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84" w:rsidRPr="00272652" w:rsidRDefault="00C65584" w:rsidP="00272652">
      <w:pPr>
        <w:spacing w:after="0"/>
        <w:jc w:val="center"/>
        <w:rPr>
          <w:rFonts w:ascii="AngsanaUPC" w:hAnsi="AngsanaUPC" w:cs="AngsanaUPC"/>
          <w:b/>
          <w:sz w:val="56"/>
          <w:szCs w:val="56"/>
        </w:rPr>
      </w:pPr>
      <w:r w:rsidRPr="00272652">
        <w:rPr>
          <w:rFonts w:ascii="AngsanaUPC" w:hAnsi="AngsanaUPC" w:cs="AngsanaUPC"/>
          <w:b/>
          <w:sz w:val="56"/>
          <w:szCs w:val="56"/>
        </w:rPr>
        <w:t>ORDER CALLING AN ELECTION</w:t>
      </w:r>
    </w:p>
    <w:p w:rsidR="00C65584" w:rsidRDefault="00C65584" w:rsidP="00C65584">
      <w:pPr>
        <w:spacing w:after="0"/>
      </w:pPr>
    </w:p>
    <w:p w:rsidR="00C65584" w:rsidRPr="00272652" w:rsidRDefault="00C65584" w:rsidP="00C65584">
      <w:pPr>
        <w:spacing w:after="0"/>
        <w:rPr>
          <w:rFonts w:ascii="AngsanaUPC" w:hAnsi="AngsanaUPC" w:cs="AngsanaUPC"/>
          <w:b/>
          <w:sz w:val="32"/>
          <w:szCs w:val="32"/>
        </w:rPr>
      </w:pPr>
      <w:r w:rsidRPr="00272652">
        <w:rPr>
          <w:rFonts w:ascii="AngsanaUPC" w:hAnsi="AngsanaUPC" w:cs="AngsanaUPC"/>
          <w:b/>
          <w:sz w:val="32"/>
          <w:szCs w:val="32"/>
        </w:rPr>
        <w:t>THE STATE OF TEXAS</w:t>
      </w:r>
    </w:p>
    <w:p w:rsidR="00C65584" w:rsidRPr="00272652" w:rsidRDefault="00C65584" w:rsidP="00C65584">
      <w:pPr>
        <w:spacing w:after="0"/>
        <w:rPr>
          <w:rFonts w:ascii="AngsanaUPC" w:hAnsi="AngsanaUPC" w:cs="AngsanaUPC"/>
          <w:b/>
        </w:rPr>
      </w:pPr>
      <w:r w:rsidRPr="00272652">
        <w:rPr>
          <w:rFonts w:ascii="AngsanaUPC" w:hAnsi="AngsanaUPC" w:cs="AngsanaUPC"/>
          <w:b/>
          <w:sz w:val="32"/>
          <w:szCs w:val="32"/>
        </w:rPr>
        <w:t>COUNTY OF TITUS</w:t>
      </w:r>
    </w:p>
    <w:p w:rsidR="00C65584" w:rsidRPr="00272652" w:rsidRDefault="00C65584" w:rsidP="00C65584">
      <w:pPr>
        <w:spacing w:after="0"/>
        <w:rPr>
          <w:rFonts w:ascii="AngsanaUPC" w:hAnsi="AngsanaUPC" w:cs="AngsanaUPC"/>
          <w:b/>
        </w:rPr>
      </w:pPr>
    </w:p>
    <w:p w:rsidR="00C65584" w:rsidRPr="00272652" w:rsidRDefault="00C65584" w:rsidP="00C65584">
      <w:pPr>
        <w:spacing w:after="0"/>
        <w:rPr>
          <w:sz w:val="40"/>
          <w:szCs w:val="40"/>
        </w:rPr>
      </w:pPr>
      <w:r w:rsidRPr="00272652">
        <w:rPr>
          <w:rFonts w:ascii="AngsanaUPC" w:hAnsi="AngsanaUPC" w:cs="AngsanaUPC"/>
          <w:b/>
          <w:sz w:val="40"/>
          <w:szCs w:val="40"/>
        </w:rPr>
        <w:t>TRI SPECIAL UTILITY DISTRICT</w:t>
      </w:r>
    </w:p>
    <w:p w:rsidR="00C65584" w:rsidRDefault="00C65584" w:rsidP="00C65584">
      <w:pPr>
        <w:spacing w:after="0"/>
      </w:pPr>
    </w:p>
    <w:p w:rsidR="00C65584" w:rsidRPr="00272652" w:rsidRDefault="00C65584" w:rsidP="00C65584">
      <w:pPr>
        <w:spacing w:after="0"/>
        <w:rPr>
          <w:rFonts w:ascii="Angsana New" w:hAnsi="Angsana New" w:cs="Angsana New"/>
          <w:sz w:val="32"/>
          <w:szCs w:val="32"/>
        </w:rPr>
      </w:pPr>
      <w:r w:rsidRPr="00272652">
        <w:rPr>
          <w:rFonts w:ascii="Angsana New" w:hAnsi="Angsana New" w:cs="Angsana New"/>
          <w:sz w:val="32"/>
          <w:szCs w:val="32"/>
        </w:rPr>
        <w:t>THEREFORE, BE IT ORDERED BY THE BOARD OF DIRECTORS OF TRI SPECIAL UTILITY DISTRICT</w:t>
      </w:r>
    </w:p>
    <w:p w:rsidR="00C65584" w:rsidRDefault="00C65584" w:rsidP="00C65584">
      <w:pPr>
        <w:spacing w:after="0"/>
      </w:pPr>
    </w:p>
    <w:p w:rsidR="00C65584" w:rsidRPr="00272652" w:rsidRDefault="00C65584" w:rsidP="00C65584">
      <w:pPr>
        <w:pStyle w:val="ListParagraph"/>
        <w:numPr>
          <w:ilvl w:val="0"/>
          <w:numId w:val="1"/>
        </w:numPr>
        <w:spacing w:after="0"/>
        <w:rPr>
          <w:rFonts w:ascii="Aparajita" w:hAnsi="Aparajita" w:cs="Aparajita"/>
          <w:sz w:val="24"/>
          <w:szCs w:val="24"/>
        </w:rPr>
      </w:pPr>
      <w:r w:rsidRPr="00272652">
        <w:rPr>
          <w:rFonts w:ascii="Aparajita" w:hAnsi="Aparajita" w:cs="Aparajita"/>
          <w:sz w:val="24"/>
          <w:szCs w:val="24"/>
        </w:rPr>
        <w:t xml:space="preserve">That a Board election for </w:t>
      </w:r>
      <w:r w:rsidR="00272652" w:rsidRPr="00272652">
        <w:rPr>
          <w:rFonts w:ascii="Aparajita" w:hAnsi="Aparajita" w:cs="Aparajita"/>
          <w:sz w:val="24"/>
          <w:szCs w:val="24"/>
        </w:rPr>
        <w:t>three (3)</w:t>
      </w:r>
      <w:r w:rsidR="00EC650F">
        <w:rPr>
          <w:rFonts w:ascii="Aparajita" w:hAnsi="Aparajita" w:cs="Aparajita"/>
          <w:sz w:val="24"/>
          <w:szCs w:val="24"/>
        </w:rPr>
        <w:t xml:space="preserve"> D</w:t>
      </w:r>
      <w:r w:rsidRPr="00272652">
        <w:rPr>
          <w:rFonts w:ascii="Aparajita" w:hAnsi="Aparajita" w:cs="Aparajita"/>
          <w:sz w:val="24"/>
          <w:szCs w:val="24"/>
        </w:rPr>
        <w:t>irectors shall be held between the hours of 7:00</w:t>
      </w:r>
      <w:r w:rsidR="003B039D" w:rsidRPr="00272652">
        <w:rPr>
          <w:rFonts w:ascii="Aparajita" w:hAnsi="Aparajita" w:cs="Aparajita"/>
          <w:sz w:val="24"/>
          <w:szCs w:val="24"/>
        </w:rPr>
        <w:t xml:space="preserve"> </w:t>
      </w:r>
      <w:r w:rsidR="003B039D" w:rsidRPr="00272652">
        <w:rPr>
          <w:rFonts w:ascii="Aparajita" w:hAnsi="Aparajita" w:cs="Aparajita"/>
          <w:sz w:val="20"/>
          <w:szCs w:val="20"/>
        </w:rPr>
        <w:t>A.M</w:t>
      </w:r>
      <w:r w:rsidR="003B039D" w:rsidRPr="00272652">
        <w:rPr>
          <w:rFonts w:ascii="Aparajita" w:hAnsi="Aparajita" w:cs="Aparajita"/>
          <w:sz w:val="24"/>
          <w:szCs w:val="24"/>
        </w:rPr>
        <w:t xml:space="preserve">. and 7:00 </w:t>
      </w:r>
      <w:r w:rsidR="003B039D" w:rsidRPr="00272652">
        <w:rPr>
          <w:rFonts w:ascii="Aparajita" w:hAnsi="Aparajita" w:cs="Aparajita"/>
          <w:sz w:val="20"/>
          <w:szCs w:val="20"/>
        </w:rPr>
        <w:t>P.M</w:t>
      </w:r>
      <w:r w:rsidR="00DC158E">
        <w:rPr>
          <w:rFonts w:ascii="Aparajita" w:hAnsi="Aparajita" w:cs="Aparajita"/>
          <w:sz w:val="24"/>
          <w:szCs w:val="24"/>
        </w:rPr>
        <w:t xml:space="preserve">., Saturday, May </w:t>
      </w:r>
      <w:r w:rsidR="00B97116">
        <w:rPr>
          <w:rFonts w:ascii="Aparajita" w:hAnsi="Aparajita" w:cs="Aparajita"/>
          <w:sz w:val="24"/>
          <w:szCs w:val="24"/>
        </w:rPr>
        <w:t>5</w:t>
      </w:r>
      <w:r w:rsidR="00DC158E">
        <w:rPr>
          <w:rFonts w:ascii="Aparajita" w:hAnsi="Aparajita" w:cs="Aparajita"/>
          <w:sz w:val="24"/>
          <w:szCs w:val="24"/>
        </w:rPr>
        <w:t>, 201</w:t>
      </w:r>
      <w:r w:rsidR="00B97116">
        <w:rPr>
          <w:rFonts w:ascii="Aparajita" w:hAnsi="Aparajita" w:cs="Aparajita"/>
          <w:sz w:val="24"/>
          <w:szCs w:val="24"/>
        </w:rPr>
        <w:t>8</w:t>
      </w:r>
      <w:r w:rsidR="003B039D" w:rsidRPr="00272652">
        <w:rPr>
          <w:rFonts w:ascii="Aparajita" w:hAnsi="Aparajita" w:cs="Aparajita"/>
          <w:sz w:val="24"/>
          <w:szCs w:val="24"/>
        </w:rPr>
        <w:t xml:space="preserve">, </w:t>
      </w:r>
      <w:r w:rsidR="00B97116">
        <w:rPr>
          <w:rFonts w:ascii="Aparajita" w:hAnsi="Aparajita" w:cs="Aparajita"/>
          <w:sz w:val="24"/>
          <w:szCs w:val="24"/>
        </w:rPr>
        <w:t>for</w:t>
      </w:r>
      <w:r w:rsidR="003B039D" w:rsidRPr="00272652">
        <w:rPr>
          <w:rFonts w:ascii="Aparajita" w:hAnsi="Aparajita" w:cs="Aparajita"/>
          <w:sz w:val="24"/>
          <w:szCs w:val="24"/>
        </w:rPr>
        <w:t xml:space="preserve"> said District in a joint election with the</w:t>
      </w:r>
      <w:r w:rsidR="0010711C">
        <w:rPr>
          <w:rFonts w:ascii="Aparajita" w:hAnsi="Aparajita" w:cs="Aparajita"/>
          <w:sz w:val="24"/>
          <w:szCs w:val="24"/>
        </w:rPr>
        <w:t xml:space="preserve"> following entities conducting election: </w:t>
      </w:r>
      <w:r w:rsidR="003B039D" w:rsidRPr="00272652">
        <w:rPr>
          <w:rFonts w:ascii="Aparajita" w:hAnsi="Aparajita" w:cs="Aparajita"/>
          <w:sz w:val="24"/>
          <w:szCs w:val="24"/>
        </w:rPr>
        <w:t xml:space="preserve"> City of Mount Pleasant, Mount Pleasant Independent School District, Titus</w:t>
      </w:r>
      <w:r w:rsidR="00272652">
        <w:rPr>
          <w:rFonts w:ascii="Aparajita" w:hAnsi="Aparajita" w:cs="Aparajita"/>
          <w:sz w:val="24"/>
          <w:szCs w:val="24"/>
        </w:rPr>
        <w:t xml:space="preserve"> County Hospital District d/b/a</w:t>
      </w:r>
      <w:r w:rsidR="003B039D" w:rsidRPr="00272652">
        <w:rPr>
          <w:rFonts w:ascii="Aparajita" w:hAnsi="Aparajita" w:cs="Aparajita"/>
          <w:sz w:val="24"/>
          <w:szCs w:val="24"/>
        </w:rPr>
        <w:t xml:space="preserve"> Titus Regional Medical Center, Harts Bl</w:t>
      </w:r>
      <w:r w:rsidR="00DC158E">
        <w:rPr>
          <w:rFonts w:ascii="Aparajita" w:hAnsi="Aparajita" w:cs="Aparajita"/>
          <w:sz w:val="24"/>
          <w:szCs w:val="24"/>
        </w:rPr>
        <w:t xml:space="preserve">uff Independent School District, </w:t>
      </w:r>
      <w:r w:rsidR="003B039D" w:rsidRPr="00272652">
        <w:rPr>
          <w:rFonts w:ascii="Aparajita" w:hAnsi="Aparajita" w:cs="Aparajita"/>
          <w:sz w:val="24"/>
          <w:szCs w:val="24"/>
        </w:rPr>
        <w:t>Northeast Texas Community College</w:t>
      </w:r>
      <w:r w:rsidR="00DC158E">
        <w:rPr>
          <w:rFonts w:ascii="Aparajita" w:hAnsi="Aparajita" w:cs="Aparajita"/>
          <w:sz w:val="24"/>
          <w:szCs w:val="24"/>
        </w:rPr>
        <w:t>, and Titus County Fresh Water Supply District</w:t>
      </w:r>
      <w:r w:rsidR="003B039D" w:rsidRPr="00272652">
        <w:rPr>
          <w:rFonts w:ascii="Aparajita" w:hAnsi="Aparajita" w:cs="Aparajita"/>
          <w:sz w:val="24"/>
          <w:szCs w:val="24"/>
        </w:rPr>
        <w:t xml:space="preserve"> at:</w:t>
      </w:r>
    </w:p>
    <w:p w:rsidR="003B039D" w:rsidRPr="00272652" w:rsidRDefault="003B039D" w:rsidP="003B039D">
      <w:pPr>
        <w:pStyle w:val="ListParagraph"/>
        <w:spacing w:after="0"/>
        <w:rPr>
          <w:rFonts w:ascii="Aparajita" w:hAnsi="Aparajita" w:cs="Aparajita"/>
          <w:sz w:val="24"/>
          <w:szCs w:val="24"/>
        </w:rPr>
      </w:pPr>
      <w:r w:rsidRPr="00272652">
        <w:rPr>
          <w:rFonts w:ascii="Aparajita" w:hAnsi="Aparajita" w:cs="Aparajita"/>
          <w:sz w:val="24"/>
          <w:szCs w:val="24"/>
        </w:rPr>
        <w:tab/>
      </w:r>
      <w:r w:rsidR="00DC158E">
        <w:rPr>
          <w:rFonts w:ascii="Aparajita" w:hAnsi="Aparajita" w:cs="Aparajita"/>
          <w:sz w:val="24"/>
          <w:szCs w:val="24"/>
        </w:rPr>
        <w:tab/>
      </w:r>
      <w:r w:rsidRPr="00272652">
        <w:rPr>
          <w:rFonts w:ascii="Aparajita" w:hAnsi="Aparajita" w:cs="Aparajita"/>
          <w:sz w:val="24"/>
          <w:szCs w:val="24"/>
        </w:rPr>
        <w:t>Titus County Civic Center, 1800 North Jefferson, Mount Pleasant, Texas</w:t>
      </w:r>
    </w:p>
    <w:p w:rsidR="003B039D" w:rsidRPr="00272652" w:rsidRDefault="003B039D" w:rsidP="003B039D">
      <w:pPr>
        <w:pStyle w:val="ListParagraph"/>
        <w:spacing w:after="0"/>
        <w:rPr>
          <w:rFonts w:ascii="Aparajita" w:hAnsi="Aparajita" w:cs="Aparajita"/>
          <w:sz w:val="24"/>
          <w:szCs w:val="24"/>
        </w:rPr>
      </w:pPr>
      <w:r w:rsidRPr="00272652">
        <w:rPr>
          <w:rFonts w:ascii="Aparajita" w:hAnsi="Aparajita" w:cs="Aparajita"/>
          <w:sz w:val="24"/>
          <w:szCs w:val="24"/>
        </w:rPr>
        <w:tab/>
        <w:t xml:space="preserve">                     </w:t>
      </w:r>
      <w:r w:rsidR="00DC158E">
        <w:rPr>
          <w:rFonts w:ascii="Aparajita" w:hAnsi="Aparajita" w:cs="Aparajita"/>
          <w:sz w:val="24"/>
          <w:szCs w:val="24"/>
        </w:rPr>
        <w:tab/>
      </w:r>
      <w:proofErr w:type="gramStart"/>
      <w:r w:rsidRPr="00272652">
        <w:rPr>
          <w:rFonts w:ascii="Aparajita" w:hAnsi="Aparajita" w:cs="Aparajita"/>
          <w:sz w:val="24"/>
          <w:szCs w:val="24"/>
        </w:rPr>
        <w:t>which</w:t>
      </w:r>
      <w:proofErr w:type="gramEnd"/>
      <w:r w:rsidRPr="00272652">
        <w:rPr>
          <w:rFonts w:ascii="Aparajita" w:hAnsi="Aparajita" w:cs="Aparajita"/>
          <w:sz w:val="24"/>
          <w:szCs w:val="24"/>
        </w:rPr>
        <w:t xml:space="preserve"> lies </w:t>
      </w:r>
      <w:r w:rsidR="00B97116">
        <w:rPr>
          <w:rFonts w:ascii="Aparajita" w:hAnsi="Aparajita" w:cs="Aparajita"/>
          <w:sz w:val="24"/>
          <w:szCs w:val="24"/>
        </w:rPr>
        <w:t>central to</w:t>
      </w:r>
      <w:r w:rsidRPr="00272652">
        <w:rPr>
          <w:rFonts w:ascii="Aparajita" w:hAnsi="Aparajita" w:cs="Aparajita"/>
          <w:sz w:val="24"/>
          <w:szCs w:val="24"/>
        </w:rPr>
        <w:t xml:space="preserve"> the boundaries of the District.</w:t>
      </w:r>
      <w:bookmarkStart w:id="0" w:name="_GoBack"/>
      <w:bookmarkEnd w:id="0"/>
    </w:p>
    <w:p w:rsidR="002D2F34" w:rsidRPr="002D2F34" w:rsidRDefault="003B039D" w:rsidP="002D2F34">
      <w:pPr>
        <w:pStyle w:val="ListParagraph"/>
        <w:numPr>
          <w:ilvl w:val="0"/>
          <w:numId w:val="1"/>
        </w:numPr>
        <w:spacing w:after="0"/>
        <w:rPr>
          <w:rFonts w:ascii="Aparajita" w:hAnsi="Aparajita" w:cs="Aparajita"/>
          <w:sz w:val="24"/>
          <w:szCs w:val="24"/>
        </w:rPr>
      </w:pPr>
      <w:r w:rsidRPr="00272652">
        <w:rPr>
          <w:rFonts w:ascii="Aparajita" w:hAnsi="Aparajita" w:cs="Aparajita"/>
          <w:sz w:val="24"/>
          <w:szCs w:val="24"/>
        </w:rPr>
        <w:t>That early voting shall be conducted by personal appearance and by mail at</w:t>
      </w:r>
      <w:r w:rsidR="002D2F34">
        <w:rPr>
          <w:rFonts w:ascii="Aparajita" w:hAnsi="Aparajita" w:cs="Aparajita"/>
          <w:sz w:val="24"/>
          <w:szCs w:val="24"/>
        </w:rPr>
        <w:t xml:space="preserve">: </w:t>
      </w:r>
    </w:p>
    <w:p w:rsidR="002D2F34" w:rsidRDefault="002D2F34" w:rsidP="002D2F34">
      <w:pPr>
        <w:pStyle w:val="ListParagraph"/>
        <w:spacing w:after="0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 xml:space="preserve">   </w:t>
      </w:r>
      <w:r w:rsidR="00DC158E">
        <w:rPr>
          <w:rFonts w:ascii="Aparajita" w:hAnsi="Aparajita" w:cs="Aparajita"/>
          <w:sz w:val="24"/>
          <w:szCs w:val="24"/>
        </w:rPr>
        <w:tab/>
      </w:r>
      <w:r w:rsidR="003B039D" w:rsidRPr="00272652">
        <w:rPr>
          <w:rFonts w:ascii="Aparajita" w:hAnsi="Aparajita" w:cs="Aparajita"/>
          <w:sz w:val="24"/>
          <w:szCs w:val="24"/>
        </w:rPr>
        <w:t>Titus County</w:t>
      </w:r>
      <w:r w:rsidR="00E36836" w:rsidRPr="00272652">
        <w:rPr>
          <w:rFonts w:ascii="Aparajita" w:hAnsi="Aparajita" w:cs="Aparajita"/>
          <w:sz w:val="24"/>
          <w:szCs w:val="24"/>
        </w:rPr>
        <w:t xml:space="preserve"> El</w:t>
      </w:r>
      <w:r w:rsidR="00DC158E">
        <w:rPr>
          <w:rFonts w:ascii="Aparajita" w:hAnsi="Aparajita" w:cs="Aparajita"/>
          <w:sz w:val="24"/>
          <w:szCs w:val="24"/>
        </w:rPr>
        <w:t>ections Administrator’s Office</w:t>
      </w:r>
    </w:p>
    <w:p w:rsidR="002D2F34" w:rsidRDefault="002D2F34" w:rsidP="002D2F34">
      <w:pPr>
        <w:pStyle w:val="ListParagraph"/>
        <w:spacing w:after="0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 xml:space="preserve">   </w:t>
      </w:r>
      <w:r w:rsidR="00DC158E">
        <w:rPr>
          <w:rFonts w:ascii="Aparajita" w:hAnsi="Aparajita" w:cs="Aparajita"/>
          <w:sz w:val="24"/>
          <w:szCs w:val="24"/>
        </w:rPr>
        <w:tab/>
        <w:t xml:space="preserve">110 S. Madison, </w:t>
      </w:r>
      <w:proofErr w:type="spellStart"/>
      <w:r w:rsidR="00DC158E">
        <w:rPr>
          <w:rFonts w:ascii="Aparajita" w:hAnsi="Aparajita" w:cs="Aparajita"/>
          <w:sz w:val="24"/>
          <w:szCs w:val="24"/>
        </w:rPr>
        <w:t>Ste</w:t>
      </w:r>
      <w:proofErr w:type="spellEnd"/>
      <w:r w:rsidR="00DC158E">
        <w:rPr>
          <w:rFonts w:ascii="Aparajita" w:hAnsi="Aparajita" w:cs="Aparajita"/>
          <w:sz w:val="24"/>
          <w:szCs w:val="24"/>
        </w:rPr>
        <w:t xml:space="preserve"> C</w:t>
      </w:r>
    </w:p>
    <w:p w:rsidR="002D2F34" w:rsidRDefault="002D2F34" w:rsidP="002D2F34">
      <w:pPr>
        <w:pStyle w:val="ListParagraph"/>
        <w:spacing w:after="0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 xml:space="preserve">   </w:t>
      </w:r>
      <w:r w:rsidR="00DC158E"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>Mount Pleasant, Tex</w:t>
      </w:r>
      <w:r w:rsidR="00DC158E">
        <w:rPr>
          <w:rFonts w:ascii="Aparajita" w:hAnsi="Aparajita" w:cs="Aparajita"/>
          <w:sz w:val="24"/>
          <w:szCs w:val="24"/>
        </w:rPr>
        <w:t>as 75455</w:t>
      </w:r>
    </w:p>
    <w:p w:rsidR="003C5D8C" w:rsidRDefault="003C5D8C" w:rsidP="002D2F34">
      <w:pPr>
        <w:pStyle w:val="ListParagraph"/>
        <w:spacing w:after="0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ab/>
      </w:r>
      <w:r w:rsidRPr="00456D37">
        <w:rPr>
          <w:rFonts w:ascii="Aparajita" w:hAnsi="Aparajita" w:cs="Aparajita"/>
          <w:sz w:val="24"/>
          <w:szCs w:val="24"/>
        </w:rPr>
        <w:t xml:space="preserve">Signed </w:t>
      </w:r>
      <w:r>
        <w:rPr>
          <w:rFonts w:ascii="Aparajita" w:hAnsi="Aparajita" w:cs="Aparajita"/>
          <w:sz w:val="24"/>
          <w:szCs w:val="24"/>
        </w:rPr>
        <w:t>and scanned applications for ballot by mail may be sent to becki@trisud.com</w:t>
      </w:r>
    </w:p>
    <w:p w:rsidR="00883739" w:rsidRPr="00272652" w:rsidRDefault="00E36836" w:rsidP="002D2F34">
      <w:pPr>
        <w:pStyle w:val="ListParagraph"/>
        <w:spacing w:after="0"/>
        <w:rPr>
          <w:rFonts w:ascii="Aparajita" w:hAnsi="Aparajita" w:cs="Aparajita"/>
          <w:sz w:val="24"/>
          <w:szCs w:val="24"/>
        </w:rPr>
      </w:pPr>
      <w:r w:rsidRPr="00272652">
        <w:rPr>
          <w:rFonts w:ascii="Aparajita" w:hAnsi="Aparajita" w:cs="Aparajita"/>
          <w:sz w:val="24"/>
          <w:szCs w:val="24"/>
        </w:rPr>
        <w:t>and dur</w:t>
      </w:r>
      <w:r w:rsidR="00EC650F">
        <w:rPr>
          <w:rFonts w:ascii="Aparajita" w:hAnsi="Aparajita" w:cs="Aparajita"/>
          <w:sz w:val="24"/>
          <w:szCs w:val="24"/>
        </w:rPr>
        <w:t>ing the period of early voting, a</w:t>
      </w:r>
      <w:r w:rsidRPr="00272652">
        <w:rPr>
          <w:rFonts w:ascii="Aparajita" w:hAnsi="Aparajita" w:cs="Aparajita"/>
          <w:sz w:val="24"/>
          <w:szCs w:val="24"/>
        </w:rPr>
        <w:t xml:space="preserve">s required </w:t>
      </w:r>
      <w:r w:rsidR="003177ED" w:rsidRPr="00272652">
        <w:rPr>
          <w:rFonts w:ascii="Aparajita" w:hAnsi="Aparajita" w:cs="Aparajita"/>
          <w:sz w:val="24"/>
          <w:szCs w:val="24"/>
        </w:rPr>
        <w:t>or permitted by law</w:t>
      </w:r>
      <w:r w:rsidR="00EC650F">
        <w:rPr>
          <w:rFonts w:ascii="Aparajita" w:hAnsi="Aparajita" w:cs="Aparajita"/>
          <w:sz w:val="24"/>
          <w:szCs w:val="24"/>
        </w:rPr>
        <w:t>,</w:t>
      </w:r>
      <w:r w:rsidR="003177ED" w:rsidRPr="00272652">
        <w:rPr>
          <w:rFonts w:ascii="Aparajita" w:hAnsi="Aparajita" w:cs="Aparajita"/>
          <w:sz w:val="24"/>
          <w:szCs w:val="24"/>
        </w:rPr>
        <w:t xml:space="preserve"> being April 2</w:t>
      </w:r>
      <w:r w:rsidR="00B97116">
        <w:rPr>
          <w:rFonts w:ascii="Aparajita" w:hAnsi="Aparajita" w:cs="Aparajita"/>
          <w:sz w:val="24"/>
          <w:szCs w:val="24"/>
        </w:rPr>
        <w:t>3</w:t>
      </w:r>
      <w:r w:rsidR="003177ED" w:rsidRPr="00272652">
        <w:rPr>
          <w:rFonts w:ascii="Aparajita" w:hAnsi="Aparajita" w:cs="Aparajita"/>
          <w:sz w:val="24"/>
          <w:szCs w:val="24"/>
        </w:rPr>
        <w:t>, 201</w:t>
      </w:r>
      <w:r w:rsidR="00B97116">
        <w:rPr>
          <w:rFonts w:ascii="Aparajita" w:hAnsi="Aparajita" w:cs="Aparajita"/>
          <w:sz w:val="24"/>
          <w:szCs w:val="24"/>
        </w:rPr>
        <w:t>8</w:t>
      </w:r>
      <w:r w:rsidR="003177ED" w:rsidRPr="00272652">
        <w:rPr>
          <w:rFonts w:ascii="Aparajita" w:hAnsi="Aparajita" w:cs="Aparajita"/>
          <w:sz w:val="24"/>
          <w:szCs w:val="24"/>
        </w:rPr>
        <w:t xml:space="preserve"> through </w:t>
      </w:r>
      <w:r w:rsidR="00720740">
        <w:rPr>
          <w:rFonts w:ascii="Aparajita" w:hAnsi="Aparajita" w:cs="Aparajita"/>
          <w:sz w:val="24"/>
          <w:szCs w:val="24"/>
        </w:rPr>
        <w:t xml:space="preserve">May </w:t>
      </w:r>
      <w:r w:rsidR="00B97116">
        <w:rPr>
          <w:rFonts w:ascii="Aparajita" w:hAnsi="Aparajita" w:cs="Aparajita"/>
          <w:sz w:val="24"/>
          <w:szCs w:val="24"/>
        </w:rPr>
        <w:t>1</w:t>
      </w:r>
      <w:r w:rsidR="003177ED" w:rsidRPr="00272652">
        <w:rPr>
          <w:rFonts w:ascii="Aparajita" w:hAnsi="Aparajita" w:cs="Aparajita"/>
          <w:sz w:val="24"/>
          <w:szCs w:val="24"/>
        </w:rPr>
        <w:t>, 201</w:t>
      </w:r>
      <w:r w:rsidR="00B97116">
        <w:rPr>
          <w:rFonts w:ascii="Aparajita" w:hAnsi="Aparajita" w:cs="Aparajita"/>
          <w:sz w:val="24"/>
          <w:szCs w:val="24"/>
        </w:rPr>
        <w:t>8</w:t>
      </w:r>
      <w:r w:rsidR="003177ED" w:rsidRPr="00272652">
        <w:rPr>
          <w:rFonts w:ascii="Aparajita" w:hAnsi="Aparajita" w:cs="Aparajita"/>
          <w:sz w:val="24"/>
          <w:szCs w:val="24"/>
        </w:rPr>
        <w:t xml:space="preserve">, the hours designated for early voting by personal appearance shall be from 8:00 </w:t>
      </w:r>
      <w:r w:rsidR="003177ED" w:rsidRPr="00272652">
        <w:rPr>
          <w:rFonts w:ascii="Aparajita" w:hAnsi="Aparajita" w:cs="Aparajita"/>
          <w:sz w:val="20"/>
          <w:szCs w:val="20"/>
        </w:rPr>
        <w:t>A.M</w:t>
      </w:r>
      <w:r w:rsidR="003177ED" w:rsidRPr="00272652">
        <w:rPr>
          <w:rFonts w:ascii="Aparajita" w:hAnsi="Aparajita" w:cs="Aparajita"/>
          <w:sz w:val="24"/>
          <w:szCs w:val="24"/>
        </w:rPr>
        <w:t xml:space="preserve">. to 5:00 </w:t>
      </w:r>
      <w:r w:rsidR="003177ED" w:rsidRPr="00272652">
        <w:rPr>
          <w:rFonts w:ascii="Aparajita" w:hAnsi="Aparajita" w:cs="Aparajita"/>
          <w:sz w:val="20"/>
          <w:szCs w:val="20"/>
        </w:rPr>
        <w:t>P.M</w:t>
      </w:r>
      <w:r w:rsidR="003177ED" w:rsidRPr="00272652">
        <w:rPr>
          <w:rFonts w:ascii="Aparajita" w:hAnsi="Aparajita" w:cs="Aparajita"/>
          <w:sz w:val="24"/>
          <w:szCs w:val="24"/>
        </w:rPr>
        <w:t>. on each day except Saturdays, Sundays and legal holidays.  There will be two days extended time for early voting by personal appearance on</w:t>
      </w:r>
      <w:r w:rsidR="007366A4" w:rsidRPr="00272652">
        <w:rPr>
          <w:rFonts w:ascii="Aparajita" w:hAnsi="Aparajita" w:cs="Aparajita"/>
          <w:sz w:val="24"/>
          <w:szCs w:val="24"/>
        </w:rPr>
        <w:t xml:space="preserve"> </w:t>
      </w:r>
      <w:r w:rsidR="00720740">
        <w:rPr>
          <w:rFonts w:ascii="Aparajita" w:hAnsi="Aparajita" w:cs="Aparajita"/>
          <w:sz w:val="24"/>
          <w:szCs w:val="24"/>
        </w:rPr>
        <w:t xml:space="preserve">April </w:t>
      </w:r>
      <w:r w:rsidR="00B97116">
        <w:rPr>
          <w:rFonts w:ascii="Aparajita" w:hAnsi="Aparajita" w:cs="Aparajita"/>
          <w:sz w:val="24"/>
          <w:szCs w:val="24"/>
        </w:rPr>
        <w:t>30</w:t>
      </w:r>
      <w:r w:rsidR="007366A4" w:rsidRPr="00272652">
        <w:rPr>
          <w:rFonts w:ascii="Aparajita" w:hAnsi="Aparajita" w:cs="Aparajita"/>
          <w:sz w:val="24"/>
          <w:szCs w:val="24"/>
        </w:rPr>
        <w:t>, 201</w:t>
      </w:r>
      <w:r w:rsidR="00B97116">
        <w:rPr>
          <w:rFonts w:ascii="Aparajita" w:hAnsi="Aparajita" w:cs="Aparajita"/>
          <w:sz w:val="24"/>
          <w:szCs w:val="24"/>
        </w:rPr>
        <w:t>8</w:t>
      </w:r>
      <w:r w:rsidR="007366A4" w:rsidRPr="00272652">
        <w:rPr>
          <w:rFonts w:ascii="Aparajita" w:hAnsi="Aparajita" w:cs="Aparajita"/>
          <w:sz w:val="24"/>
          <w:szCs w:val="24"/>
        </w:rPr>
        <w:t xml:space="preserve"> and </w:t>
      </w:r>
      <w:r w:rsidR="00B97116">
        <w:rPr>
          <w:rFonts w:ascii="Aparajita" w:hAnsi="Aparajita" w:cs="Aparajita"/>
          <w:sz w:val="24"/>
          <w:szCs w:val="24"/>
        </w:rPr>
        <w:t>May 1</w:t>
      </w:r>
      <w:r w:rsidR="007366A4" w:rsidRPr="00272652">
        <w:rPr>
          <w:rFonts w:ascii="Aparajita" w:hAnsi="Aparajita" w:cs="Aparajita"/>
          <w:sz w:val="24"/>
          <w:szCs w:val="24"/>
        </w:rPr>
        <w:t>, 201</w:t>
      </w:r>
      <w:r w:rsidR="00B97116">
        <w:rPr>
          <w:rFonts w:ascii="Aparajita" w:hAnsi="Aparajita" w:cs="Aparajita"/>
          <w:sz w:val="24"/>
          <w:szCs w:val="24"/>
        </w:rPr>
        <w:t>8</w:t>
      </w:r>
      <w:r w:rsidR="007366A4" w:rsidRPr="00272652">
        <w:rPr>
          <w:rFonts w:ascii="Aparajita" w:hAnsi="Aparajita" w:cs="Aparajita"/>
          <w:sz w:val="24"/>
          <w:szCs w:val="24"/>
        </w:rPr>
        <w:t xml:space="preserve"> at 7:00 </w:t>
      </w:r>
      <w:r w:rsidR="007366A4" w:rsidRPr="00272652">
        <w:rPr>
          <w:rFonts w:ascii="Aparajita" w:hAnsi="Aparajita" w:cs="Aparajita"/>
          <w:sz w:val="20"/>
          <w:szCs w:val="20"/>
        </w:rPr>
        <w:t>A.M</w:t>
      </w:r>
      <w:r w:rsidR="007366A4" w:rsidRPr="00272652">
        <w:rPr>
          <w:rFonts w:ascii="Aparajita" w:hAnsi="Aparajita" w:cs="Aparajita"/>
          <w:sz w:val="24"/>
          <w:szCs w:val="24"/>
        </w:rPr>
        <w:t xml:space="preserve">. to 7:00 </w:t>
      </w:r>
      <w:r w:rsidR="007366A4" w:rsidRPr="00272652">
        <w:rPr>
          <w:rFonts w:ascii="Aparajita" w:hAnsi="Aparajita" w:cs="Aparajita"/>
          <w:sz w:val="20"/>
          <w:szCs w:val="20"/>
        </w:rPr>
        <w:t>P.M</w:t>
      </w:r>
      <w:r w:rsidR="007366A4" w:rsidRPr="00272652">
        <w:rPr>
          <w:rFonts w:ascii="Aparajita" w:hAnsi="Aparajita" w:cs="Aparajita"/>
          <w:sz w:val="24"/>
          <w:szCs w:val="24"/>
        </w:rPr>
        <w:t xml:space="preserve">.  The early voting clerk shall keep said early voting place open during such hours for early voting by personal appearance.  The official mailing address for </w:t>
      </w:r>
      <w:r w:rsidR="00EC650F">
        <w:rPr>
          <w:rFonts w:ascii="Aparajita" w:hAnsi="Aparajita" w:cs="Aparajita"/>
          <w:sz w:val="24"/>
          <w:szCs w:val="24"/>
        </w:rPr>
        <w:t>e</w:t>
      </w:r>
      <w:r w:rsidR="007366A4" w:rsidRPr="00272652">
        <w:rPr>
          <w:rFonts w:ascii="Aparajita" w:hAnsi="Aparajita" w:cs="Aparajita"/>
          <w:sz w:val="24"/>
          <w:szCs w:val="24"/>
        </w:rPr>
        <w:t xml:space="preserve">arly </w:t>
      </w:r>
      <w:r w:rsidR="00EC650F">
        <w:rPr>
          <w:rFonts w:ascii="Aparajita" w:hAnsi="Aparajita" w:cs="Aparajita"/>
          <w:sz w:val="24"/>
          <w:szCs w:val="24"/>
        </w:rPr>
        <w:t>v</w:t>
      </w:r>
      <w:r w:rsidR="007366A4" w:rsidRPr="00272652">
        <w:rPr>
          <w:rFonts w:ascii="Aparajita" w:hAnsi="Aparajita" w:cs="Aparajita"/>
          <w:sz w:val="24"/>
          <w:szCs w:val="24"/>
        </w:rPr>
        <w:t xml:space="preserve">oting </w:t>
      </w:r>
      <w:r w:rsidR="00883739" w:rsidRPr="00272652">
        <w:rPr>
          <w:rFonts w:ascii="Aparajita" w:hAnsi="Aparajita" w:cs="Aparajita"/>
          <w:sz w:val="24"/>
          <w:szCs w:val="24"/>
        </w:rPr>
        <w:t>by mail</w:t>
      </w:r>
      <w:r w:rsidR="007366A4" w:rsidRPr="00272652">
        <w:rPr>
          <w:rFonts w:ascii="Aparajita" w:hAnsi="Aparajita" w:cs="Aparajita"/>
          <w:sz w:val="24"/>
          <w:szCs w:val="24"/>
        </w:rPr>
        <w:t xml:space="preserve"> is </w:t>
      </w:r>
      <w:r w:rsidR="00883739" w:rsidRPr="00272652">
        <w:rPr>
          <w:rFonts w:ascii="Aparajita" w:hAnsi="Aparajita" w:cs="Aparajita"/>
          <w:sz w:val="24"/>
          <w:szCs w:val="24"/>
        </w:rPr>
        <w:t>300 West 16</w:t>
      </w:r>
      <w:r w:rsidR="00883739" w:rsidRPr="00272652">
        <w:rPr>
          <w:rFonts w:ascii="Aparajita" w:hAnsi="Aparajita" w:cs="Aparajita"/>
          <w:sz w:val="24"/>
          <w:szCs w:val="24"/>
          <w:vertAlign w:val="superscript"/>
        </w:rPr>
        <w:t>th</w:t>
      </w:r>
      <w:r w:rsidR="00883739" w:rsidRPr="00272652">
        <w:rPr>
          <w:rFonts w:ascii="Aparajita" w:hAnsi="Aparajita" w:cs="Aparajita"/>
          <w:sz w:val="24"/>
          <w:szCs w:val="24"/>
        </w:rPr>
        <w:t xml:space="preserve"> Street, Mount Pleasant, Texas 75455.</w:t>
      </w:r>
    </w:p>
    <w:p w:rsidR="00883739" w:rsidRPr="00272652" w:rsidRDefault="00883739" w:rsidP="00883739">
      <w:pPr>
        <w:pStyle w:val="ListParagraph"/>
        <w:numPr>
          <w:ilvl w:val="0"/>
          <w:numId w:val="1"/>
        </w:numPr>
        <w:spacing w:after="0"/>
        <w:rPr>
          <w:rFonts w:ascii="Aparajita" w:hAnsi="Aparajita" w:cs="Aparajita"/>
          <w:sz w:val="24"/>
          <w:szCs w:val="24"/>
        </w:rPr>
      </w:pPr>
      <w:r w:rsidRPr="00272652">
        <w:rPr>
          <w:rFonts w:ascii="Aparajita" w:hAnsi="Aparajita" w:cs="Aparajita"/>
          <w:sz w:val="24"/>
          <w:szCs w:val="24"/>
        </w:rPr>
        <w:t xml:space="preserve">That application for ballot by mail or an FPCA (Federal Postcard Application) must be received no later than the close of business </w:t>
      </w:r>
      <w:r w:rsidRPr="00456D37">
        <w:rPr>
          <w:rFonts w:ascii="Aparajita" w:hAnsi="Aparajita" w:cs="Aparajita"/>
          <w:sz w:val="24"/>
          <w:szCs w:val="24"/>
        </w:rPr>
        <w:t xml:space="preserve">on </w:t>
      </w:r>
      <w:r w:rsidR="00456D37">
        <w:rPr>
          <w:rFonts w:ascii="Aparajita" w:hAnsi="Aparajita" w:cs="Aparajita"/>
          <w:sz w:val="24"/>
          <w:szCs w:val="24"/>
        </w:rPr>
        <w:t>April 2</w:t>
      </w:r>
      <w:r w:rsidR="00B97116">
        <w:rPr>
          <w:rFonts w:ascii="Aparajita" w:hAnsi="Aparajita" w:cs="Aparajita"/>
          <w:sz w:val="24"/>
          <w:szCs w:val="24"/>
        </w:rPr>
        <w:t>4</w:t>
      </w:r>
      <w:r w:rsidR="00456D37">
        <w:rPr>
          <w:rFonts w:ascii="Aparajita" w:hAnsi="Aparajita" w:cs="Aparajita"/>
          <w:sz w:val="24"/>
          <w:szCs w:val="24"/>
        </w:rPr>
        <w:t>, 201</w:t>
      </w:r>
      <w:r w:rsidR="00B97116">
        <w:rPr>
          <w:rFonts w:ascii="Aparajita" w:hAnsi="Aparajita" w:cs="Aparajita"/>
          <w:sz w:val="24"/>
          <w:szCs w:val="24"/>
        </w:rPr>
        <w:t>8</w:t>
      </w:r>
    </w:p>
    <w:p w:rsidR="00883739" w:rsidRPr="00272652" w:rsidRDefault="00883739" w:rsidP="00883739">
      <w:pPr>
        <w:pStyle w:val="ListParagraph"/>
        <w:numPr>
          <w:ilvl w:val="0"/>
          <w:numId w:val="1"/>
        </w:numPr>
        <w:spacing w:after="0"/>
        <w:rPr>
          <w:rFonts w:ascii="Aparajita" w:hAnsi="Aparajita" w:cs="Aparajita"/>
          <w:sz w:val="24"/>
          <w:szCs w:val="24"/>
        </w:rPr>
      </w:pPr>
      <w:r w:rsidRPr="00272652">
        <w:rPr>
          <w:rFonts w:ascii="Aparajita" w:hAnsi="Aparajita" w:cs="Aparajita"/>
          <w:sz w:val="24"/>
          <w:szCs w:val="24"/>
        </w:rPr>
        <w:t>That all resident, qualified voters of said District shall be entitled to vote at said election.</w:t>
      </w:r>
    </w:p>
    <w:p w:rsidR="00883739" w:rsidRPr="00272652" w:rsidRDefault="00883739" w:rsidP="00883739">
      <w:pPr>
        <w:pStyle w:val="ListParagraph"/>
        <w:numPr>
          <w:ilvl w:val="0"/>
          <w:numId w:val="1"/>
        </w:numPr>
        <w:spacing w:after="0"/>
        <w:rPr>
          <w:rFonts w:ascii="Aparajita" w:hAnsi="Aparajita" w:cs="Aparajita"/>
          <w:sz w:val="24"/>
          <w:szCs w:val="24"/>
        </w:rPr>
      </w:pPr>
      <w:r w:rsidRPr="00272652">
        <w:rPr>
          <w:rFonts w:ascii="Aparajita" w:hAnsi="Aparajita" w:cs="Aparajita"/>
          <w:sz w:val="24"/>
          <w:szCs w:val="24"/>
        </w:rPr>
        <w:t xml:space="preserve">That a substantial copy of the Order shall serve as proper Notice of said election, as posted at the County office and </w:t>
      </w:r>
      <w:r w:rsidR="00EC650F">
        <w:rPr>
          <w:rFonts w:ascii="Aparajita" w:hAnsi="Aparajita" w:cs="Aparajita"/>
          <w:sz w:val="24"/>
          <w:szCs w:val="24"/>
        </w:rPr>
        <w:t>the District</w:t>
      </w:r>
      <w:r w:rsidRPr="00272652">
        <w:rPr>
          <w:rFonts w:ascii="Aparajita" w:hAnsi="Aparajita" w:cs="Aparajita"/>
          <w:sz w:val="24"/>
          <w:szCs w:val="24"/>
        </w:rPr>
        <w:t xml:space="preserve"> </w:t>
      </w:r>
      <w:proofErr w:type="gramStart"/>
      <w:r w:rsidRPr="00272652">
        <w:rPr>
          <w:rFonts w:ascii="Aparajita" w:hAnsi="Aparajita" w:cs="Aparajita"/>
          <w:sz w:val="24"/>
          <w:szCs w:val="24"/>
        </w:rPr>
        <w:t>office</w:t>
      </w:r>
      <w:proofErr w:type="gramEnd"/>
      <w:r w:rsidRPr="00272652">
        <w:rPr>
          <w:rFonts w:ascii="Aparajita" w:hAnsi="Aparajita" w:cs="Aparajita"/>
          <w:sz w:val="24"/>
          <w:szCs w:val="24"/>
        </w:rPr>
        <w:t>, as required by law.</w:t>
      </w:r>
    </w:p>
    <w:p w:rsidR="00883739" w:rsidRPr="00272652" w:rsidRDefault="00883739" w:rsidP="00883739">
      <w:pPr>
        <w:pStyle w:val="ListParagraph"/>
        <w:numPr>
          <w:ilvl w:val="0"/>
          <w:numId w:val="1"/>
        </w:numPr>
        <w:spacing w:after="0"/>
        <w:rPr>
          <w:rFonts w:ascii="Aparajita" w:hAnsi="Aparajita" w:cs="Aparajita"/>
          <w:sz w:val="24"/>
          <w:szCs w:val="24"/>
        </w:rPr>
      </w:pPr>
      <w:r w:rsidRPr="00272652">
        <w:rPr>
          <w:rFonts w:ascii="Aparajita" w:hAnsi="Aparajita" w:cs="Aparajita"/>
          <w:sz w:val="24"/>
          <w:szCs w:val="24"/>
        </w:rPr>
        <w:t xml:space="preserve">That in the election for District Board of Directors’ </w:t>
      </w:r>
      <w:r w:rsidR="00272652" w:rsidRPr="00272652">
        <w:rPr>
          <w:rFonts w:ascii="Aparajita" w:hAnsi="Aparajita" w:cs="Aparajita"/>
          <w:sz w:val="24"/>
          <w:szCs w:val="24"/>
        </w:rPr>
        <w:t>three (3)</w:t>
      </w:r>
      <w:r w:rsidRPr="00272652">
        <w:rPr>
          <w:rFonts w:ascii="Aparajita" w:hAnsi="Aparajita" w:cs="Aparajita"/>
          <w:sz w:val="24"/>
          <w:szCs w:val="24"/>
        </w:rPr>
        <w:t xml:space="preserve"> positions to </w:t>
      </w:r>
      <w:r w:rsidR="001D05FE">
        <w:rPr>
          <w:rFonts w:ascii="Aparajita" w:hAnsi="Aparajita" w:cs="Aparajita"/>
          <w:sz w:val="24"/>
          <w:szCs w:val="24"/>
        </w:rPr>
        <w:t xml:space="preserve">be held on Saturday, May </w:t>
      </w:r>
      <w:r w:rsidR="00B97116">
        <w:rPr>
          <w:rFonts w:ascii="Aparajita" w:hAnsi="Aparajita" w:cs="Aparajita"/>
          <w:sz w:val="24"/>
          <w:szCs w:val="24"/>
        </w:rPr>
        <w:t>5</w:t>
      </w:r>
      <w:r w:rsidR="001D05FE">
        <w:rPr>
          <w:rFonts w:ascii="Aparajita" w:hAnsi="Aparajita" w:cs="Aparajita"/>
          <w:sz w:val="24"/>
          <w:szCs w:val="24"/>
        </w:rPr>
        <w:t>, 201</w:t>
      </w:r>
      <w:r w:rsidR="00B97116">
        <w:rPr>
          <w:rFonts w:ascii="Aparajita" w:hAnsi="Aparajita" w:cs="Aparajita"/>
          <w:sz w:val="24"/>
          <w:szCs w:val="24"/>
        </w:rPr>
        <w:t>8</w:t>
      </w:r>
      <w:r w:rsidRPr="00272652">
        <w:rPr>
          <w:rFonts w:ascii="Aparajita" w:hAnsi="Aparajita" w:cs="Aparajita"/>
          <w:sz w:val="24"/>
          <w:szCs w:val="24"/>
        </w:rPr>
        <w:t>, the Directors will be elected by plurality vote pursuant to the Election Code.</w:t>
      </w:r>
    </w:p>
    <w:p w:rsidR="00883739" w:rsidRDefault="00883739" w:rsidP="00883739">
      <w:pPr>
        <w:spacing w:after="0"/>
      </w:pPr>
    </w:p>
    <w:p w:rsidR="00883739" w:rsidRDefault="00883739" w:rsidP="00883739">
      <w:pPr>
        <w:spacing w:after="0"/>
      </w:pPr>
    </w:p>
    <w:p w:rsidR="00883739" w:rsidRDefault="00883739" w:rsidP="00883739">
      <w:pPr>
        <w:spacing w:after="0"/>
      </w:pPr>
    </w:p>
    <w:p w:rsidR="00883739" w:rsidRPr="00272652" w:rsidRDefault="00883739" w:rsidP="00883739">
      <w:pPr>
        <w:spacing w:after="0"/>
        <w:rPr>
          <w:rFonts w:ascii="Bell MT" w:hAnsi="Bell MT" w:cs="Angsana New"/>
        </w:rPr>
      </w:pPr>
      <w:r w:rsidRPr="00272652">
        <w:rPr>
          <w:rFonts w:ascii="Bell MT" w:hAnsi="Bell MT" w:cs="Angsana New"/>
        </w:rPr>
        <w:t>______________________________________                                                         ___________________________</w:t>
      </w:r>
    </w:p>
    <w:p w:rsidR="00883739" w:rsidRPr="00272652" w:rsidRDefault="00EC650F" w:rsidP="00883739">
      <w:pPr>
        <w:spacing w:after="0"/>
        <w:rPr>
          <w:rFonts w:ascii="Bell MT" w:hAnsi="Bell MT" w:cs="Angsana New"/>
        </w:rPr>
      </w:pPr>
      <w:r>
        <w:rPr>
          <w:rFonts w:ascii="Bell MT" w:hAnsi="Bell MT" w:cs="Angsana New"/>
        </w:rPr>
        <w:t>C</w:t>
      </w:r>
      <w:r w:rsidR="00883739" w:rsidRPr="00272652">
        <w:rPr>
          <w:rFonts w:ascii="Bell MT" w:hAnsi="Bell MT" w:cs="Angsana New"/>
        </w:rPr>
        <w:t xml:space="preserve">.W. Forsyth, President                                                                                                     </w:t>
      </w:r>
      <w:r w:rsidR="00B97116">
        <w:rPr>
          <w:rFonts w:ascii="Bell MT" w:hAnsi="Bell MT" w:cs="Angsana New"/>
        </w:rPr>
        <w:t>February 13, 2018</w:t>
      </w:r>
    </w:p>
    <w:p w:rsidR="00883739" w:rsidRPr="00272652" w:rsidRDefault="00883739" w:rsidP="00883739">
      <w:pPr>
        <w:spacing w:after="0"/>
        <w:rPr>
          <w:rFonts w:ascii="Bell MT" w:hAnsi="Bell MT" w:cs="Angsana New"/>
        </w:rPr>
      </w:pPr>
      <w:r w:rsidRPr="00272652">
        <w:rPr>
          <w:rFonts w:ascii="Bell MT" w:hAnsi="Bell MT" w:cs="Angsana New"/>
        </w:rPr>
        <w:t>Board of Directors</w:t>
      </w:r>
    </w:p>
    <w:p w:rsidR="00B97116" w:rsidRPr="00272652" w:rsidRDefault="00883739" w:rsidP="00883739">
      <w:pPr>
        <w:spacing w:after="0"/>
        <w:rPr>
          <w:rFonts w:ascii="Bell MT" w:hAnsi="Bell MT" w:cs="Angsana New"/>
        </w:rPr>
      </w:pPr>
      <w:r w:rsidRPr="00272652">
        <w:rPr>
          <w:rFonts w:ascii="Bell MT" w:hAnsi="Bell MT" w:cs="Angsana New"/>
        </w:rPr>
        <w:t>Tri Special Utility District</w:t>
      </w:r>
    </w:p>
    <w:sectPr w:rsidR="00B97116" w:rsidRPr="00272652" w:rsidSect="00C655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0C9"/>
    <w:multiLevelType w:val="hybridMultilevel"/>
    <w:tmpl w:val="6C266B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84"/>
    <w:rsid w:val="0010711C"/>
    <w:rsid w:val="001A455E"/>
    <w:rsid w:val="001D05FE"/>
    <w:rsid w:val="00272652"/>
    <w:rsid w:val="002D2F34"/>
    <w:rsid w:val="002F62AD"/>
    <w:rsid w:val="003177ED"/>
    <w:rsid w:val="003B039D"/>
    <w:rsid w:val="003C5D8C"/>
    <w:rsid w:val="003D5FED"/>
    <w:rsid w:val="00456D37"/>
    <w:rsid w:val="0070629A"/>
    <w:rsid w:val="00720740"/>
    <w:rsid w:val="007366A4"/>
    <w:rsid w:val="00883739"/>
    <w:rsid w:val="00B97116"/>
    <w:rsid w:val="00BE67C9"/>
    <w:rsid w:val="00C65584"/>
    <w:rsid w:val="00C71402"/>
    <w:rsid w:val="00D303DA"/>
    <w:rsid w:val="00DC158E"/>
    <w:rsid w:val="00E36836"/>
    <w:rsid w:val="00EC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5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5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Ward</dc:creator>
  <cp:lastModifiedBy>Becki Brantley</cp:lastModifiedBy>
  <cp:revision>3</cp:revision>
  <cp:lastPrinted>2018-02-12T17:52:00Z</cp:lastPrinted>
  <dcterms:created xsi:type="dcterms:W3CDTF">2018-02-12T17:45:00Z</dcterms:created>
  <dcterms:modified xsi:type="dcterms:W3CDTF">2018-02-12T17:53:00Z</dcterms:modified>
</cp:coreProperties>
</file>